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30087D"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7E76A3B7" w14:textId="3807D5F2" w:rsidR="0021054C" w:rsidRDefault="00FC10F3">
      <w:pPr>
        <w:pStyle w:val="TOC1"/>
        <w:tabs>
          <w:tab w:val="right" w:pos="9962"/>
        </w:tabs>
        <w:rPr>
          <w:rFonts w:asciiTheme="minorHAnsi" w:eastAsiaTheme="minorEastAsia" w:hAnsiTheme="minorHAnsi" w:cstheme="minorBidi"/>
          <w:noProof/>
          <w:color w:val="auto"/>
          <w:sz w:val="22"/>
          <w:szCs w:val="22"/>
          <w:lang w:val="en-US" w:eastAsia="en-US"/>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100395" w:history="1">
        <w:r w:rsidR="0021054C" w:rsidRPr="006645AF">
          <w:rPr>
            <w:rStyle w:val="Hyperlink"/>
          </w:rPr>
          <w:t>1. Introducción y fundamentos generales</w:t>
        </w:r>
        <w:r w:rsidR="0021054C">
          <w:rPr>
            <w:noProof/>
            <w:webHidden/>
          </w:rPr>
          <w:tab/>
        </w:r>
        <w:r w:rsidR="0021054C">
          <w:rPr>
            <w:noProof/>
            <w:webHidden/>
          </w:rPr>
          <w:fldChar w:fldCharType="begin"/>
        </w:r>
        <w:r w:rsidR="0021054C">
          <w:rPr>
            <w:noProof/>
            <w:webHidden/>
          </w:rPr>
          <w:instrText xml:space="preserve"> PAGEREF _Toc108100395 \h </w:instrText>
        </w:r>
        <w:r w:rsidR="0021054C">
          <w:rPr>
            <w:noProof/>
            <w:webHidden/>
          </w:rPr>
        </w:r>
        <w:r w:rsidR="0021054C">
          <w:rPr>
            <w:noProof/>
            <w:webHidden/>
          </w:rPr>
          <w:fldChar w:fldCharType="separate"/>
        </w:r>
        <w:r w:rsidR="0021054C">
          <w:rPr>
            <w:noProof/>
            <w:webHidden/>
          </w:rPr>
          <w:t>2</w:t>
        </w:r>
        <w:r w:rsidR="0021054C">
          <w:rPr>
            <w:noProof/>
            <w:webHidden/>
          </w:rPr>
          <w:fldChar w:fldCharType="end"/>
        </w:r>
      </w:hyperlink>
    </w:p>
    <w:p w14:paraId="2873AC4D" w14:textId="4A771FC9"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6" w:history="1">
        <w:r w:rsidRPr="006645AF">
          <w:rPr>
            <w:rStyle w:val="Hyperlink"/>
          </w:rPr>
          <w:t>1.1. Bienvenida, introducción general y objetivos</w:t>
        </w:r>
        <w:r>
          <w:rPr>
            <w:noProof/>
            <w:webHidden/>
          </w:rPr>
          <w:tab/>
        </w:r>
        <w:r>
          <w:rPr>
            <w:noProof/>
            <w:webHidden/>
          </w:rPr>
          <w:fldChar w:fldCharType="begin"/>
        </w:r>
        <w:r>
          <w:rPr>
            <w:noProof/>
            <w:webHidden/>
          </w:rPr>
          <w:instrText xml:space="preserve"> PAGEREF _Toc108100396 \h </w:instrText>
        </w:r>
        <w:r>
          <w:rPr>
            <w:noProof/>
            <w:webHidden/>
          </w:rPr>
        </w:r>
        <w:r>
          <w:rPr>
            <w:noProof/>
            <w:webHidden/>
          </w:rPr>
          <w:fldChar w:fldCharType="separate"/>
        </w:r>
        <w:r>
          <w:rPr>
            <w:noProof/>
            <w:webHidden/>
          </w:rPr>
          <w:t>2</w:t>
        </w:r>
        <w:r>
          <w:rPr>
            <w:noProof/>
            <w:webHidden/>
          </w:rPr>
          <w:fldChar w:fldCharType="end"/>
        </w:r>
      </w:hyperlink>
    </w:p>
    <w:p w14:paraId="78A5D385" w14:textId="0A7FC1E9"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7" w:history="1">
        <w:r w:rsidRPr="006645AF">
          <w:rPr>
            <w:rStyle w:val="Hyperlink"/>
          </w:rPr>
          <w:t>1.2. ¿Qué es un balance hidrológico de largo plazo – LTWB?</w:t>
        </w:r>
        <w:r>
          <w:rPr>
            <w:noProof/>
            <w:webHidden/>
          </w:rPr>
          <w:tab/>
        </w:r>
        <w:r>
          <w:rPr>
            <w:noProof/>
            <w:webHidden/>
          </w:rPr>
          <w:fldChar w:fldCharType="begin"/>
        </w:r>
        <w:r>
          <w:rPr>
            <w:noProof/>
            <w:webHidden/>
          </w:rPr>
          <w:instrText xml:space="preserve"> PAGEREF _Toc108100397 \h </w:instrText>
        </w:r>
        <w:r>
          <w:rPr>
            <w:noProof/>
            <w:webHidden/>
          </w:rPr>
        </w:r>
        <w:r>
          <w:rPr>
            <w:noProof/>
            <w:webHidden/>
          </w:rPr>
          <w:fldChar w:fldCharType="separate"/>
        </w:r>
        <w:r>
          <w:rPr>
            <w:noProof/>
            <w:webHidden/>
          </w:rPr>
          <w:t>2</w:t>
        </w:r>
        <w:r>
          <w:rPr>
            <w:noProof/>
            <w:webHidden/>
          </w:rPr>
          <w:fldChar w:fldCharType="end"/>
        </w:r>
      </w:hyperlink>
    </w:p>
    <w:p w14:paraId="0CB09572" w14:textId="5F53A4AE"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8" w:history="1">
        <w:r w:rsidRPr="006645AF">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_Toc108100398 \h </w:instrText>
        </w:r>
        <w:r>
          <w:rPr>
            <w:noProof/>
            <w:webHidden/>
          </w:rPr>
        </w:r>
        <w:r>
          <w:rPr>
            <w:noProof/>
            <w:webHidden/>
          </w:rPr>
          <w:fldChar w:fldCharType="separate"/>
        </w:r>
        <w:r>
          <w:rPr>
            <w:noProof/>
            <w:webHidden/>
          </w:rPr>
          <w:t>2</w:t>
        </w:r>
        <w:r>
          <w:rPr>
            <w:noProof/>
            <w:webHidden/>
          </w:rPr>
          <w:fldChar w:fldCharType="end"/>
        </w:r>
      </w:hyperlink>
    </w:p>
    <w:p w14:paraId="6D620144" w14:textId="2FD40278"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399" w:history="1">
        <w:r w:rsidRPr="006645AF">
          <w:rPr>
            <w:rStyle w:val="Hyperlink"/>
          </w:rPr>
          <w:t>1.4. Caso de estudio</w:t>
        </w:r>
        <w:r>
          <w:rPr>
            <w:noProof/>
            <w:webHidden/>
          </w:rPr>
          <w:tab/>
        </w:r>
        <w:r>
          <w:rPr>
            <w:noProof/>
            <w:webHidden/>
          </w:rPr>
          <w:fldChar w:fldCharType="begin"/>
        </w:r>
        <w:r>
          <w:rPr>
            <w:noProof/>
            <w:webHidden/>
          </w:rPr>
          <w:instrText xml:space="preserve"> PAGEREF _Toc108100399 \h </w:instrText>
        </w:r>
        <w:r>
          <w:rPr>
            <w:noProof/>
            <w:webHidden/>
          </w:rPr>
        </w:r>
        <w:r>
          <w:rPr>
            <w:noProof/>
            <w:webHidden/>
          </w:rPr>
          <w:fldChar w:fldCharType="separate"/>
        </w:r>
        <w:r>
          <w:rPr>
            <w:noProof/>
            <w:webHidden/>
          </w:rPr>
          <w:t>2</w:t>
        </w:r>
        <w:r>
          <w:rPr>
            <w:noProof/>
            <w:webHidden/>
          </w:rPr>
          <w:fldChar w:fldCharType="end"/>
        </w:r>
      </w:hyperlink>
    </w:p>
    <w:p w14:paraId="63D77926" w14:textId="35B2D871"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0" w:history="1">
        <w:r w:rsidRPr="006645AF">
          <w:rPr>
            <w:rStyle w:val="Hyperlink"/>
          </w:rPr>
          <w:t>1.5. Requerimientos</w:t>
        </w:r>
        <w:r>
          <w:rPr>
            <w:noProof/>
            <w:webHidden/>
          </w:rPr>
          <w:tab/>
        </w:r>
        <w:r>
          <w:rPr>
            <w:noProof/>
            <w:webHidden/>
          </w:rPr>
          <w:fldChar w:fldCharType="begin"/>
        </w:r>
        <w:r>
          <w:rPr>
            <w:noProof/>
            <w:webHidden/>
          </w:rPr>
          <w:instrText xml:space="preserve"> PAGEREF _Toc108100400 \h </w:instrText>
        </w:r>
        <w:r>
          <w:rPr>
            <w:noProof/>
            <w:webHidden/>
          </w:rPr>
        </w:r>
        <w:r>
          <w:rPr>
            <w:noProof/>
            <w:webHidden/>
          </w:rPr>
          <w:fldChar w:fldCharType="separate"/>
        </w:r>
        <w:r>
          <w:rPr>
            <w:noProof/>
            <w:webHidden/>
          </w:rPr>
          <w:t>2</w:t>
        </w:r>
        <w:r>
          <w:rPr>
            <w:noProof/>
            <w:webHidden/>
          </w:rPr>
          <w:fldChar w:fldCharType="end"/>
        </w:r>
      </w:hyperlink>
    </w:p>
    <w:p w14:paraId="5C4F92ED" w14:textId="442DD2C0"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01" w:history="1">
        <w:r w:rsidRPr="006645AF">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_Toc108100401 \h </w:instrText>
        </w:r>
        <w:r>
          <w:rPr>
            <w:noProof/>
            <w:webHidden/>
          </w:rPr>
        </w:r>
        <w:r>
          <w:rPr>
            <w:noProof/>
            <w:webHidden/>
          </w:rPr>
          <w:fldChar w:fldCharType="separate"/>
        </w:r>
        <w:r>
          <w:rPr>
            <w:noProof/>
            <w:webHidden/>
          </w:rPr>
          <w:t>2</w:t>
        </w:r>
        <w:r>
          <w:rPr>
            <w:noProof/>
            <w:webHidden/>
          </w:rPr>
          <w:fldChar w:fldCharType="end"/>
        </w:r>
      </w:hyperlink>
    </w:p>
    <w:p w14:paraId="73C46C0E" w14:textId="390F9ED7"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2" w:history="1">
        <w:r w:rsidRPr="006645AF">
          <w:rPr>
            <w:rStyle w:val="Hyperlink"/>
          </w:rPr>
          <w:t>2.1. Creación de usuario NASA Earthdata</w:t>
        </w:r>
        <w:r>
          <w:rPr>
            <w:noProof/>
            <w:webHidden/>
          </w:rPr>
          <w:tab/>
        </w:r>
        <w:r>
          <w:rPr>
            <w:noProof/>
            <w:webHidden/>
          </w:rPr>
          <w:fldChar w:fldCharType="begin"/>
        </w:r>
        <w:r>
          <w:rPr>
            <w:noProof/>
            <w:webHidden/>
          </w:rPr>
          <w:instrText xml:space="preserve"> PAGEREF _Toc108100402 \h </w:instrText>
        </w:r>
        <w:r>
          <w:rPr>
            <w:noProof/>
            <w:webHidden/>
          </w:rPr>
        </w:r>
        <w:r>
          <w:rPr>
            <w:noProof/>
            <w:webHidden/>
          </w:rPr>
          <w:fldChar w:fldCharType="separate"/>
        </w:r>
        <w:r>
          <w:rPr>
            <w:noProof/>
            <w:webHidden/>
          </w:rPr>
          <w:t>2</w:t>
        </w:r>
        <w:r>
          <w:rPr>
            <w:noProof/>
            <w:webHidden/>
          </w:rPr>
          <w:fldChar w:fldCharType="end"/>
        </w:r>
      </w:hyperlink>
    </w:p>
    <w:p w14:paraId="51724CBF" w14:textId="540EDE51"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3" w:history="1">
        <w:r w:rsidRPr="006645AF">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_Toc108100403 \h </w:instrText>
        </w:r>
        <w:r>
          <w:rPr>
            <w:noProof/>
            <w:webHidden/>
          </w:rPr>
        </w:r>
        <w:r>
          <w:rPr>
            <w:noProof/>
            <w:webHidden/>
          </w:rPr>
          <w:fldChar w:fldCharType="separate"/>
        </w:r>
        <w:r>
          <w:rPr>
            <w:noProof/>
            <w:webHidden/>
          </w:rPr>
          <w:t>3</w:t>
        </w:r>
        <w:r>
          <w:rPr>
            <w:noProof/>
            <w:webHidden/>
          </w:rPr>
          <w:fldChar w:fldCharType="end"/>
        </w:r>
      </w:hyperlink>
    </w:p>
    <w:p w14:paraId="28F71860" w14:textId="3E313209"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4" w:history="1">
        <w:r w:rsidRPr="006645AF">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_Toc108100404 \h </w:instrText>
        </w:r>
        <w:r>
          <w:rPr>
            <w:noProof/>
            <w:webHidden/>
          </w:rPr>
        </w:r>
        <w:r>
          <w:rPr>
            <w:noProof/>
            <w:webHidden/>
          </w:rPr>
          <w:fldChar w:fldCharType="separate"/>
        </w:r>
        <w:r>
          <w:rPr>
            <w:noProof/>
            <w:webHidden/>
          </w:rPr>
          <w:t>3</w:t>
        </w:r>
        <w:r>
          <w:rPr>
            <w:noProof/>
            <w:webHidden/>
          </w:rPr>
          <w:fldChar w:fldCharType="end"/>
        </w:r>
      </w:hyperlink>
    </w:p>
    <w:p w14:paraId="2A6EDE50" w14:textId="024379E3"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5" w:history="1">
        <w:r w:rsidRPr="006645AF">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_Toc108100405 \h </w:instrText>
        </w:r>
        <w:r>
          <w:rPr>
            <w:noProof/>
            <w:webHidden/>
          </w:rPr>
        </w:r>
        <w:r>
          <w:rPr>
            <w:noProof/>
            <w:webHidden/>
          </w:rPr>
          <w:fldChar w:fldCharType="separate"/>
        </w:r>
        <w:r>
          <w:rPr>
            <w:noProof/>
            <w:webHidden/>
          </w:rPr>
          <w:t>3</w:t>
        </w:r>
        <w:r>
          <w:rPr>
            <w:noProof/>
            <w:webHidden/>
          </w:rPr>
          <w:fldChar w:fldCharType="end"/>
        </w:r>
      </w:hyperlink>
    </w:p>
    <w:p w14:paraId="7A5368D1" w14:textId="33A7EBCB"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6" w:history="1">
        <w:r w:rsidRPr="006645AF">
          <w:rPr>
            <w:rStyle w:val="Hyperlink"/>
          </w:rPr>
          <w:t>2.5. Creación, reproyección de mosaicos y visualización 3D</w:t>
        </w:r>
        <w:r>
          <w:rPr>
            <w:noProof/>
            <w:webHidden/>
          </w:rPr>
          <w:tab/>
        </w:r>
        <w:r>
          <w:rPr>
            <w:noProof/>
            <w:webHidden/>
          </w:rPr>
          <w:fldChar w:fldCharType="begin"/>
        </w:r>
        <w:r>
          <w:rPr>
            <w:noProof/>
            <w:webHidden/>
          </w:rPr>
          <w:instrText xml:space="preserve"> PAGEREF _Toc108100406 \h </w:instrText>
        </w:r>
        <w:r>
          <w:rPr>
            <w:noProof/>
            <w:webHidden/>
          </w:rPr>
        </w:r>
        <w:r>
          <w:rPr>
            <w:noProof/>
            <w:webHidden/>
          </w:rPr>
          <w:fldChar w:fldCharType="separate"/>
        </w:r>
        <w:r>
          <w:rPr>
            <w:noProof/>
            <w:webHidden/>
          </w:rPr>
          <w:t>3</w:t>
        </w:r>
        <w:r>
          <w:rPr>
            <w:noProof/>
            <w:webHidden/>
          </w:rPr>
          <w:fldChar w:fldCharType="end"/>
        </w:r>
      </w:hyperlink>
    </w:p>
    <w:p w14:paraId="6CE91E3F" w14:textId="53A39084"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7" w:history="1">
        <w:r w:rsidRPr="006645AF">
          <w:rPr>
            <w:rStyle w:val="Hyperlink"/>
          </w:rPr>
          <w:t>2.6. Sombreado de colinas – Hillshade</w:t>
        </w:r>
        <w:r>
          <w:rPr>
            <w:noProof/>
            <w:webHidden/>
          </w:rPr>
          <w:tab/>
        </w:r>
        <w:r>
          <w:rPr>
            <w:noProof/>
            <w:webHidden/>
          </w:rPr>
          <w:fldChar w:fldCharType="begin"/>
        </w:r>
        <w:r>
          <w:rPr>
            <w:noProof/>
            <w:webHidden/>
          </w:rPr>
          <w:instrText xml:space="preserve"> PAGEREF _Toc108100407 \h </w:instrText>
        </w:r>
        <w:r>
          <w:rPr>
            <w:noProof/>
            <w:webHidden/>
          </w:rPr>
        </w:r>
        <w:r>
          <w:rPr>
            <w:noProof/>
            <w:webHidden/>
          </w:rPr>
          <w:fldChar w:fldCharType="separate"/>
        </w:r>
        <w:r>
          <w:rPr>
            <w:noProof/>
            <w:webHidden/>
          </w:rPr>
          <w:t>3</w:t>
        </w:r>
        <w:r>
          <w:rPr>
            <w:noProof/>
            <w:webHidden/>
          </w:rPr>
          <w:fldChar w:fldCharType="end"/>
        </w:r>
      </w:hyperlink>
    </w:p>
    <w:p w14:paraId="463A4EB2" w14:textId="1C700477"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8" w:history="1">
        <w:r w:rsidRPr="006645AF">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_Toc108100408 \h </w:instrText>
        </w:r>
        <w:r>
          <w:rPr>
            <w:noProof/>
            <w:webHidden/>
          </w:rPr>
        </w:r>
        <w:r>
          <w:rPr>
            <w:noProof/>
            <w:webHidden/>
          </w:rPr>
          <w:fldChar w:fldCharType="separate"/>
        </w:r>
        <w:r>
          <w:rPr>
            <w:noProof/>
            <w:webHidden/>
          </w:rPr>
          <w:t>3</w:t>
        </w:r>
        <w:r>
          <w:rPr>
            <w:noProof/>
            <w:webHidden/>
          </w:rPr>
          <w:fldChar w:fldCharType="end"/>
        </w:r>
      </w:hyperlink>
    </w:p>
    <w:p w14:paraId="45E9ED96" w14:textId="192168BE"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09" w:history="1">
        <w:r w:rsidRPr="006645AF">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_Toc108100409 \h </w:instrText>
        </w:r>
        <w:r>
          <w:rPr>
            <w:noProof/>
            <w:webHidden/>
          </w:rPr>
        </w:r>
        <w:r>
          <w:rPr>
            <w:noProof/>
            <w:webHidden/>
          </w:rPr>
          <w:fldChar w:fldCharType="separate"/>
        </w:r>
        <w:r>
          <w:rPr>
            <w:noProof/>
            <w:webHidden/>
          </w:rPr>
          <w:t>3</w:t>
        </w:r>
        <w:r>
          <w:rPr>
            <w:noProof/>
            <w:webHidden/>
          </w:rPr>
          <w:fldChar w:fldCharType="end"/>
        </w:r>
      </w:hyperlink>
    </w:p>
    <w:p w14:paraId="3A4C750D" w14:textId="600EBCF4"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0" w:history="1">
        <w:r w:rsidRPr="006645AF">
          <w:rPr>
            <w:rStyle w:val="Hyperlink"/>
          </w:rPr>
          <w:t>2.9. Relleno de sumideros – Fill Sinks – FIL</w:t>
        </w:r>
        <w:r>
          <w:rPr>
            <w:noProof/>
            <w:webHidden/>
          </w:rPr>
          <w:tab/>
        </w:r>
        <w:r>
          <w:rPr>
            <w:noProof/>
            <w:webHidden/>
          </w:rPr>
          <w:fldChar w:fldCharType="begin"/>
        </w:r>
        <w:r>
          <w:rPr>
            <w:noProof/>
            <w:webHidden/>
          </w:rPr>
          <w:instrText xml:space="preserve"> PAGEREF _Toc108100410 \h </w:instrText>
        </w:r>
        <w:r>
          <w:rPr>
            <w:noProof/>
            <w:webHidden/>
          </w:rPr>
        </w:r>
        <w:r>
          <w:rPr>
            <w:noProof/>
            <w:webHidden/>
          </w:rPr>
          <w:fldChar w:fldCharType="separate"/>
        </w:r>
        <w:r>
          <w:rPr>
            <w:noProof/>
            <w:webHidden/>
          </w:rPr>
          <w:t>4</w:t>
        </w:r>
        <w:r>
          <w:rPr>
            <w:noProof/>
            <w:webHidden/>
          </w:rPr>
          <w:fldChar w:fldCharType="end"/>
        </w:r>
      </w:hyperlink>
    </w:p>
    <w:p w14:paraId="22333A3B" w14:textId="5007C220"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1" w:history="1">
        <w:r w:rsidRPr="006645AF">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_Toc108100411 \h </w:instrText>
        </w:r>
        <w:r>
          <w:rPr>
            <w:noProof/>
            <w:webHidden/>
          </w:rPr>
        </w:r>
        <w:r>
          <w:rPr>
            <w:noProof/>
            <w:webHidden/>
          </w:rPr>
          <w:fldChar w:fldCharType="separate"/>
        </w:r>
        <w:r>
          <w:rPr>
            <w:noProof/>
            <w:webHidden/>
          </w:rPr>
          <w:t>4</w:t>
        </w:r>
        <w:r>
          <w:rPr>
            <w:noProof/>
            <w:webHidden/>
          </w:rPr>
          <w:fldChar w:fldCharType="end"/>
        </w:r>
      </w:hyperlink>
    </w:p>
    <w:p w14:paraId="224DC05A" w14:textId="4AD0A3C4"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2" w:history="1">
        <w:r w:rsidRPr="006645AF">
          <w:rPr>
            <w:rStyle w:val="Hyperlink"/>
          </w:rPr>
          <w:t>2.11. Demarcación de drenajes – Stream Definition</w:t>
        </w:r>
        <w:r>
          <w:rPr>
            <w:noProof/>
            <w:webHidden/>
          </w:rPr>
          <w:tab/>
        </w:r>
        <w:r>
          <w:rPr>
            <w:noProof/>
            <w:webHidden/>
          </w:rPr>
          <w:fldChar w:fldCharType="begin"/>
        </w:r>
        <w:r>
          <w:rPr>
            <w:noProof/>
            <w:webHidden/>
          </w:rPr>
          <w:instrText xml:space="preserve"> PAGEREF _Toc108100412 \h </w:instrText>
        </w:r>
        <w:r>
          <w:rPr>
            <w:noProof/>
            <w:webHidden/>
          </w:rPr>
        </w:r>
        <w:r>
          <w:rPr>
            <w:noProof/>
            <w:webHidden/>
          </w:rPr>
          <w:fldChar w:fldCharType="separate"/>
        </w:r>
        <w:r>
          <w:rPr>
            <w:noProof/>
            <w:webHidden/>
          </w:rPr>
          <w:t>5</w:t>
        </w:r>
        <w:r>
          <w:rPr>
            <w:noProof/>
            <w:webHidden/>
          </w:rPr>
          <w:fldChar w:fldCharType="end"/>
        </w:r>
      </w:hyperlink>
    </w:p>
    <w:p w14:paraId="1BD90B26" w14:textId="0D47AB53"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13" w:history="1">
        <w:r w:rsidRPr="006645AF">
          <w:rPr>
            <w:rStyle w:val="Hyperlink"/>
          </w:rPr>
          <w:t>3. Descarga, procesamiento y análisis de datos hidroclimatológicos</w:t>
        </w:r>
        <w:r>
          <w:rPr>
            <w:noProof/>
            <w:webHidden/>
          </w:rPr>
          <w:tab/>
        </w:r>
        <w:r>
          <w:rPr>
            <w:noProof/>
            <w:webHidden/>
          </w:rPr>
          <w:fldChar w:fldCharType="begin"/>
        </w:r>
        <w:r>
          <w:rPr>
            <w:noProof/>
            <w:webHidden/>
          </w:rPr>
          <w:instrText xml:space="preserve"> PAGEREF _Toc108100413 \h </w:instrText>
        </w:r>
        <w:r>
          <w:rPr>
            <w:noProof/>
            <w:webHidden/>
          </w:rPr>
        </w:r>
        <w:r>
          <w:rPr>
            <w:noProof/>
            <w:webHidden/>
          </w:rPr>
          <w:fldChar w:fldCharType="separate"/>
        </w:r>
        <w:r>
          <w:rPr>
            <w:noProof/>
            <w:webHidden/>
          </w:rPr>
          <w:t>5</w:t>
        </w:r>
        <w:r>
          <w:rPr>
            <w:noProof/>
            <w:webHidden/>
          </w:rPr>
          <w:fldChar w:fldCharType="end"/>
        </w:r>
      </w:hyperlink>
    </w:p>
    <w:p w14:paraId="708D6B19" w14:textId="6BA24F81"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4" w:history="1">
        <w:r w:rsidRPr="006645AF">
          <w:rPr>
            <w:rStyle w:val="Hyperlink"/>
          </w:rPr>
          <w:t>3.1. Descarga de catálogo de estaciones, zonas hidrográficas y definición de extensión espacial</w:t>
        </w:r>
        <w:r>
          <w:rPr>
            <w:noProof/>
            <w:webHidden/>
          </w:rPr>
          <w:tab/>
        </w:r>
        <w:r>
          <w:rPr>
            <w:noProof/>
            <w:webHidden/>
          </w:rPr>
          <w:fldChar w:fldCharType="begin"/>
        </w:r>
        <w:r>
          <w:rPr>
            <w:noProof/>
            <w:webHidden/>
          </w:rPr>
          <w:instrText xml:space="preserve"> PAGEREF _Toc108100414 \h </w:instrText>
        </w:r>
        <w:r>
          <w:rPr>
            <w:noProof/>
            <w:webHidden/>
          </w:rPr>
        </w:r>
        <w:r>
          <w:rPr>
            <w:noProof/>
            <w:webHidden/>
          </w:rPr>
          <w:fldChar w:fldCharType="separate"/>
        </w:r>
        <w:r>
          <w:rPr>
            <w:noProof/>
            <w:webHidden/>
          </w:rPr>
          <w:t>5</w:t>
        </w:r>
        <w:r>
          <w:rPr>
            <w:noProof/>
            <w:webHidden/>
          </w:rPr>
          <w:fldChar w:fldCharType="end"/>
        </w:r>
      </w:hyperlink>
    </w:p>
    <w:p w14:paraId="7C52840E" w14:textId="1563DE2D"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5" w:history="1">
        <w:r w:rsidRPr="006645AF">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_Toc108100415 \h </w:instrText>
        </w:r>
        <w:r>
          <w:rPr>
            <w:noProof/>
            <w:webHidden/>
          </w:rPr>
        </w:r>
        <w:r>
          <w:rPr>
            <w:noProof/>
            <w:webHidden/>
          </w:rPr>
          <w:fldChar w:fldCharType="separate"/>
        </w:r>
        <w:r>
          <w:rPr>
            <w:noProof/>
            <w:webHidden/>
          </w:rPr>
          <w:t>25</w:t>
        </w:r>
        <w:r>
          <w:rPr>
            <w:noProof/>
            <w:webHidden/>
          </w:rPr>
          <w:fldChar w:fldCharType="end"/>
        </w:r>
      </w:hyperlink>
    </w:p>
    <w:p w14:paraId="04A11589" w14:textId="14A2D45A"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6" w:history="1">
        <w:r w:rsidRPr="006645AF">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_Toc108100416 \h </w:instrText>
        </w:r>
        <w:r>
          <w:rPr>
            <w:noProof/>
            <w:webHidden/>
          </w:rPr>
        </w:r>
        <w:r>
          <w:rPr>
            <w:noProof/>
            <w:webHidden/>
          </w:rPr>
          <w:fldChar w:fldCharType="separate"/>
        </w:r>
        <w:r>
          <w:rPr>
            <w:noProof/>
            <w:webHidden/>
          </w:rPr>
          <w:t>25</w:t>
        </w:r>
        <w:r>
          <w:rPr>
            <w:noProof/>
            <w:webHidden/>
          </w:rPr>
          <w:fldChar w:fldCharType="end"/>
        </w:r>
      </w:hyperlink>
    </w:p>
    <w:p w14:paraId="32C3D368" w14:textId="40FAC4C3"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7" w:history="1">
        <w:r w:rsidRPr="006645AF">
          <w:rPr>
            <w:rStyle w:val="Hyperlink"/>
          </w:rPr>
          <w:t>3.4. Representación gráfica de series</w:t>
        </w:r>
        <w:r>
          <w:rPr>
            <w:noProof/>
            <w:webHidden/>
          </w:rPr>
          <w:tab/>
        </w:r>
        <w:r>
          <w:rPr>
            <w:noProof/>
            <w:webHidden/>
          </w:rPr>
          <w:fldChar w:fldCharType="begin"/>
        </w:r>
        <w:r>
          <w:rPr>
            <w:noProof/>
            <w:webHidden/>
          </w:rPr>
          <w:instrText xml:space="preserve"> PAGEREF _Toc108100417 \h </w:instrText>
        </w:r>
        <w:r>
          <w:rPr>
            <w:noProof/>
            <w:webHidden/>
          </w:rPr>
        </w:r>
        <w:r>
          <w:rPr>
            <w:noProof/>
            <w:webHidden/>
          </w:rPr>
          <w:fldChar w:fldCharType="separate"/>
        </w:r>
        <w:r>
          <w:rPr>
            <w:noProof/>
            <w:webHidden/>
          </w:rPr>
          <w:t>25</w:t>
        </w:r>
        <w:r>
          <w:rPr>
            <w:noProof/>
            <w:webHidden/>
          </w:rPr>
          <w:fldChar w:fldCharType="end"/>
        </w:r>
      </w:hyperlink>
    </w:p>
    <w:p w14:paraId="1D91FDD2" w14:textId="0A528B05"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8" w:history="1">
        <w:r w:rsidRPr="006645AF">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_Toc108100418 \h </w:instrText>
        </w:r>
        <w:r>
          <w:rPr>
            <w:noProof/>
            <w:webHidden/>
          </w:rPr>
        </w:r>
        <w:r>
          <w:rPr>
            <w:noProof/>
            <w:webHidden/>
          </w:rPr>
          <w:fldChar w:fldCharType="separate"/>
        </w:r>
        <w:r>
          <w:rPr>
            <w:noProof/>
            <w:webHidden/>
          </w:rPr>
          <w:t>25</w:t>
        </w:r>
        <w:r>
          <w:rPr>
            <w:noProof/>
            <w:webHidden/>
          </w:rPr>
          <w:fldChar w:fldCharType="end"/>
        </w:r>
      </w:hyperlink>
    </w:p>
    <w:p w14:paraId="04C32E3F" w14:textId="6B109B86"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19" w:history="1">
        <w:r w:rsidRPr="006645AF">
          <w:rPr>
            <w:rStyle w:val="Hyperlink"/>
          </w:rPr>
          <w:t>3.6. Completado y extendido de series</w:t>
        </w:r>
        <w:r>
          <w:rPr>
            <w:noProof/>
            <w:webHidden/>
          </w:rPr>
          <w:tab/>
        </w:r>
        <w:r>
          <w:rPr>
            <w:noProof/>
            <w:webHidden/>
          </w:rPr>
          <w:fldChar w:fldCharType="begin"/>
        </w:r>
        <w:r>
          <w:rPr>
            <w:noProof/>
            <w:webHidden/>
          </w:rPr>
          <w:instrText xml:space="preserve"> PAGEREF _Toc108100419 \h </w:instrText>
        </w:r>
        <w:r>
          <w:rPr>
            <w:noProof/>
            <w:webHidden/>
          </w:rPr>
        </w:r>
        <w:r>
          <w:rPr>
            <w:noProof/>
            <w:webHidden/>
          </w:rPr>
          <w:fldChar w:fldCharType="separate"/>
        </w:r>
        <w:r>
          <w:rPr>
            <w:noProof/>
            <w:webHidden/>
          </w:rPr>
          <w:t>25</w:t>
        </w:r>
        <w:r>
          <w:rPr>
            <w:noProof/>
            <w:webHidden/>
          </w:rPr>
          <w:fldChar w:fldCharType="end"/>
        </w:r>
      </w:hyperlink>
    </w:p>
    <w:p w14:paraId="4ED1C8E7" w14:textId="1D0570DD"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0" w:history="1">
        <w:r w:rsidRPr="006645AF">
          <w:rPr>
            <w:rStyle w:val="Hyperlink"/>
          </w:rPr>
          <w:t>3.7. Correlación de datos terrestres vs. datos remotos</w:t>
        </w:r>
        <w:r>
          <w:rPr>
            <w:noProof/>
            <w:webHidden/>
          </w:rPr>
          <w:tab/>
        </w:r>
        <w:r>
          <w:rPr>
            <w:noProof/>
            <w:webHidden/>
          </w:rPr>
          <w:fldChar w:fldCharType="begin"/>
        </w:r>
        <w:r>
          <w:rPr>
            <w:noProof/>
            <w:webHidden/>
          </w:rPr>
          <w:instrText xml:space="preserve"> PAGEREF _Toc108100420 \h </w:instrText>
        </w:r>
        <w:r>
          <w:rPr>
            <w:noProof/>
            <w:webHidden/>
          </w:rPr>
        </w:r>
        <w:r>
          <w:rPr>
            <w:noProof/>
            <w:webHidden/>
          </w:rPr>
          <w:fldChar w:fldCharType="separate"/>
        </w:r>
        <w:r>
          <w:rPr>
            <w:noProof/>
            <w:webHidden/>
          </w:rPr>
          <w:t>26</w:t>
        </w:r>
        <w:r>
          <w:rPr>
            <w:noProof/>
            <w:webHidden/>
          </w:rPr>
          <w:fldChar w:fldCharType="end"/>
        </w:r>
      </w:hyperlink>
    </w:p>
    <w:p w14:paraId="61153197" w14:textId="2C3A0F11"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1" w:history="1">
        <w:r w:rsidRPr="006645AF">
          <w:rPr>
            <w:rStyle w:val="Hyperlink"/>
          </w:rPr>
          <w:t>3.8. Análisis de cambio climático y segmentación de series</w:t>
        </w:r>
        <w:r>
          <w:rPr>
            <w:noProof/>
            <w:webHidden/>
          </w:rPr>
          <w:tab/>
        </w:r>
        <w:r>
          <w:rPr>
            <w:noProof/>
            <w:webHidden/>
          </w:rPr>
          <w:fldChar w:fldCharType="begin"/>
        </w:r>
        <w:r>
          <w:rPr>
            <w:noProof/>
            <w:webHidden/>
          </w:rPr>
          <w:instrText xml:space="preserve"> PAGEREF _Toc108100421 \h </w:instrText>
        </w:r>
        <w:r>
          <w:rPr>
            <w:noProof/>
            <w:webHidden/>
          </w:rPr>
        </w:r>
        <w:r>
          <w:rPr>
            <w:noProof/>
            <w:webHidden/>
          </w:rPr>
          <w:fldChar w:fldCharType="separate"/>
        </w:r>
        <w:r>
          <w:rPr>
            <w:noProof/>
            <w:webHidden/>
          </w:rPr>
          <w:t>26</w:t>
        </w:r>
        <w:r>
          <w:rPr>
            <w:noProof/>
            <w:webHidden/>
          </w:rPr>
          <w:fldChar w:fldCharType="end"/>
        </w:r>
      </w:hyperlink>
    </w:p>
    <w:p w14:paraId="051C485F" w14:textId="08FA73B4"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22" w:history="1">
        <w:r w:rsidRPr="006645AF">
          <w:rPr>
            <w:rStyle w:val="Hyperlink"/>
          </w:rPr>
          <w:t>4. Análisis espacial de variables climatológicas</w:t>
        </w:r>
        <w:r>
          <w:rPr>
            <w:noProof/>
            <w:webHidden/>
          </w:rPr>
          <w:tab/>
        </w:r>
        <w:r>
          <w:rPr>
            <w:noProof/>
            <w:webHidden/>
          </w:rPr>
          <w:fldChar w:fldCharType="begin"/>
        </w:r>
        <w:r>
          <w:rPr>
            <w:noProof/>
            <w:webHidden/>
          </w:rPr>
          <w:instrText xml:space="preserve"> PAGEREF _Toc108100422 \h </w:instrText>
        </w:r>
        <w:r>
          <w:rPr>
            <w:noProof/>
            <w:webHidden/>
          </w:rPr>
        </w:r>
        <w:r>
          <w:rPr>
            <w:noProof/>
            <w:webHidden/>
          </w:rPr>
          <w:fldChar w:fldCharType="separate"/>
        </w:r>
        <w:r>
          <w:rPr>
            <w:noProof/>
            <w:webHidden/>
          </w:rPr>
          <w:t>26</w:t>
        </w:r>
        <w:r>
          <w:rPr>
            <w:noProof/>
            <w:webHidden/>
          </w:rPr>
          <w:fldChar w:fldCharType="end"/>
        </w:r>
      </w:hyperlink>
    </w:p>
    <w:p w14:paraId="2911282C" w14:textId="1097E7AE"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3" w:history="1">
        <w:r w:rsidRPr="006645AF">
          <w:rPr>
            <w:rStyle w:val="Hyperlink"/>
          </w:rPr>
          <w:t>4.1. Interpolación espacial de variables climatológicas</w:t>
        </w:r>
        <w:r>
          <w:rPr>
            <w:noProof/>
            <w:webHidden/>
          </w:rPr>
          <w:tab/>
        </w:r>
        <w:r>
          <w:rPr>
            <w:noProof/>
            <w:webHidden/>
          </w:rPr>
          <w:fldChar w:fldCharType="begin"/>
        </w:r>
        <w:r>
          <w:rPr>
            <w:noProof/>
            <w:webHidden/>
          </w:rPr>
          <w:instrText xml:space="preserve"> PAGEREF _Toc108100423 \h </w:instrText>
        </w:r>
        <w:r>
          <w:rPr>
            <w:noProof/>
            <w:webHidden/>
          </w:rPr>
        </w:r>
        <w:r>
          <w:rPr>
            <w:noProof/>
            <w:webHidden/>
          </w:rPr>
          <w:fldChar w:fldCharType="separate"/>
        </w:r>
        <w:r>
          <w:rPr>
            <w:noProof/>
            <w:webHidden/>
          </w:rPr>
          <w:t>26</w:t>
        </w:r>
        <w:r>
          <w:rPr>
            <w:noProof/>
            <w:webHidden/>
          </w:rPr>
          <w:fldChar w:fldCharType="end"/>
        </w:r>
      </w:hyperlink>
    </w:p>
    <w:p w14:paraId="123EFAA7" w14:textId="7AC55106"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4" w:history="1">
        <w:r w:rsidRPr="006645AF">
          <w:rPr>
            <w:rStyle w:val="Hyperlink"/>
          </w:rPr>
          <w:t>4.2. Mapa de evapotranspiración potencial - ETP</w:t>
        </w:r>
        <w:r>
          <w:rPr>
            <w:noProof/>
            <w:webHidden/>
          </w:rPr>
          <w:tab/>
        </w:r>
        <w:r>
          <w:rPr>
            <w:noProof/>
            <w:webHidden/>
          </w:rPr>
          <w:fldChar w:fldCharType="begin"/>
        </w:r>
        <w:r>
          <w:rPr>
            <w:noProof/>
            <w:webHidden/>
          </w:rPr>
          <w:instrText xml:space="preserve"> PAGEREF _Toc108100424 \h </w:instrText>
        </w:r>
        <w:r>
          <w:rPr>
            <w:noProof/>
            <w:webHidden/>
          </w:rPr>
        </w:r>
        <w:r>
          <w:rPr>
            <w:noProof/>
            <w:webHidden/>
          </w:rPr>
          <w:fldChar w:fldCharType="separate"/>
        </w:r>
        <w:r>
          <w:rPr>
            <w:noProof/>
            <w:webHidden/>
          </w:rPr>
          <w:t>26</w:t>
        </w:r>
        <w:r>
          <w:rPr>
            <w:noProof/>
            <w:webHidden/>
          </w:rPr>
          <w:fldChar w:fldCharType="end"/>
        </w:r>
      </w:hyperlink>
    </w:p>
    <w:p w14:paraId="152283E8" w14:textId="46E006F9"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5" w:history="1">
        <w:r w:rsidRPr="006645AF">
          <w:rPr>
            <w:rStyle w:val="Hyperlink"/>
          </w:rPr>
          <w:t>4.3. Mapa de evapotranspiración real - ETR</w:t>
        </w:r>
        <w:r>
          <w:rPr>
            <w:noProof/>
            <w:webHidden/>
          </w:rPr>
          <w:tab/>
        </w:r>
        <w:r>
          <w:rPr>
            <w:noProof/>
            <w:webHidden/>
          </w:rPr>
          <w:fldChar w:fldCharType="begin"/>
        </w:r>
        <w:r>
          <w:rPr>
            <w:noProof/>
            <w:webHidden/>
          </w:rPr>
          <w:instrText xml:space="preserve"> PAGEREF _Toc108100425 \h </w:instrText>
        </w:r>
        <w:r>
          <w:rPr>
            <w:noProof/>
            <w:webHidden/>
          </w:rPr>
        </w:r>
        <w:r>
          <w:rPr>
            <w:noProof/>
            <w:webHidden/>
          </w:rPr>
          <w:fldChar w:fldCharType="separate"/>
        </w:r>
        <w:r>
          <w:rPr>
            <w:noProof/>
            <w:webHidden/>
          </w:rPr>
          <w:t>26</w:t>
        </w:r>
        <w:r>
          <w:rPr>
            <w:noProof/>
            <w:webHidden/>
          </w:rPr>
          <w:fldChar w:fldCharType="end"/>
        </w:r>
      </w:hyperlink>
    </w:p>
    <w:p w14:paraId="682B0756" w14:textId="3E29CFBA"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26" w:history="1">
        <w:r w:rsidRPr="006645AF">
          <w:rPr>
            <w:rStyle w:val="Hyperlink"/>
          </w:rPr>
          <w:t>5. Balance hidrológico de largo plazo - LTWB</w:t>
        </w:r>
        <w:r>
          <w:rPr>
            <w:noProof/>
            <w:webHidden/>
          </w:rPr>
          <w:tab/>
        </w:r>
        <w:r>
          <w:rPr>
            <w:noProof/>
            <w:webHidden/>
          </w:rPr>
          <w:fldChar w:fldCharType="begin"/>
        </w:r>
        <w:r>
          <w:rPr>
            <w:noProof/>
            <w:webHidden/>
          </w:rPr>
          <w:instrText xml:space="preserve"> PAGEREF _Toc108100426 \h </w:instrText>
        </w:r>
        <w:r>
          <w:rPr>
            <w:noProof/>
            <w:webHidden/>
          </w:rPr>
        </w:r>
        <w:r>
          <w:rPr>
            <w:noProof/>
            <w:webHidden/>
          </w:rPr>
          <w:fldChar w:fldCharType="separate"/>
        </w:r>
        <w:r>
          <w:rPr>
            <w:noProof/>
            <w:webHidden/>
          </w:rPr>
          <w:t>27</w:t>
        </w:r>
        <w:r>
          <w:rPr>
            <w:noProof/>
            <w:webHidden/>
          </w:rPr>
          <w:fldChar w:fldCharType="end"/>
        </w:r>
      </w:hyperlink>
    </w:p>
    <w:p w14:paraId="55C566F3" w14:textId="4CF17E7A"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7" w:history="1">
        <w:r w:rsidRPr="006645AF">
          <w:rPr>
            <w:rStyle w:val="Hyperlink"/>
          </w:rPr>
          <w:t>5.1. Balance distribuido usando SIG</w:t>
        </w:r>
        <w:r>
          <w:rPr>
            <w:noProof/>
            <w:webHidden/>
          </w:rPr>
          <w:tab/>
        </w:r>
        <w:r>
          <w:rPr>
            <w:noProof/>
            <w:webHidden/>
          </w:rPr>
          <w:fldChar w:fldCharType="begin"/>
        </w:r>
        <w:r>
          <w:rPr>
            <w:noProof/>
            <w:webHidden/>
          </w:rPr>
          <w:instrText xml:space="preserve"> PAGEREF _Toc108100427 \h </w:instrText>
        </w:r>
        <w:r>
          <w:rPr>
            <w:noProof/>
            <w:webHidden/>
          </w:rPr>
        </w:r>
        <w:r>
          <w:rPr>
            <w:noProof/>
            <w:webHidden/>
          </w:rPr>
          <w:fldChar w:fldCharType="separate"/>
        </w:r>
        <w:r>
          <w:rPr>
            <w:noProof/>
            <w:webHidden/>
          </w:rPr>
          <w:t>27</w:t>
        </w:r>
        <w:r>
          <w:rPr>
            <w:noProof/>
            <w:webHidden/>
          </w:rPr>
          <w:fldChar w:fldCharType="end"/>
        </w:r>
      </w:hyperlink>
    </w:p>
    <w:p w14:paraId="110B6A06" w14:textId="75E08845"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8" w:history="1">
        <w:r w:rsidRPr="006645AF">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_Toc108100428 \h </w:instrText>
        </w:r>
        <w:r>
          <w:rPr>
            <w:noProof/>
            <w:webHidden/>
          </w:rPr>
        </w:r>
        <w:r>
          <w:rPr>
            <w:noProof/>
            <w:webHidden/>
          </w:rPr>
          <w:fldChar w:fldCharType="separate"/>
        </w:r>
        <w:r>
          <w:rPr>
            <w:noProof/>
            <w:webHidden/>
          </w:rPr>
          <w:t>27</w:t>
        </w:r>
        <w:r>
          <w:rPr>
            <w:noProof/>
            <w:webHidden/>
          </w:rPr>
          <w:fldChar w:fldCharType="end"/>
        </w:r>
      </w:hyperlink>
    </w:p>
    <w:p w14:paraId="7DEF1150" w14:textId="6CC2D642"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29" w:history="1">
        <w:r w:rsidRPr="006645AF">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_Toc108100429 \h </w:instrText>
        </w:r>
        <w:r>
          <w:rPr>
            <w:noProof/>
            <w:webHidden/>
          </w:rPr>
        </w:r>
        <w:r>
          <w:rPr>
            <w:noProof/>
            <w:webHidden/>
          </w:rPr>
          <w:fldChar w:fldCharType="separate"/>
        </w:r>
        <w:r>
          <w:rPr>
            <w:noProof/>
            <w:webHidden/>
          </w:rPr>
          <w:t>27</w:t>
        </w:r>
        <w:r>
          <w:rPr>
            <w:noProof/>
            <w:webHidden/>
          </w:rPr>
          <w:fldChar w:fldCharType="end"/>
        </w:r>
      </w:hyperlink>
    </w:p>
    <w:p w14:paraId="57781F8D" w14:textId="39662980"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0" w:history="1">
        <w:r w:rsidRPr="006645AF">
          <w:rPr>
            <w:rStyle w:val="Hyperlink"/>
          </w:rPr>
          <w:t>5.4. Cálculo y creación del mapa de isorendimiento medio</w:t>
        </w:r>
        <w:r>
          <w:rPr>
            <w:noProof/>
            <w:webHidden/>
          </w:rPr>
          <w:tab/>
        </w:r>
        <w:r>
          <w:rPr>
            <w:noProof/>
            <w:webHidden/>
          </w:rPr>
          <w:fldChar w:fldCharType="begin"/>
        </w:r>
        <w:r>
          <w:rPr>
            <w:noProof/>
            <w:webHidden/>
          </w:rPr>
          <w:instrText xml:space="preserve"> PAGEREF _Toc108100430 \h </w:instrText>
        </w:r>
        <w:r>
          <w:rPr>
            <w:noProof/>
            <w:webHidden/>
          </w:rPr>
        </w:r>
        <w:r>
          <w:rPr>
            <w:noProof/>
            <w:webHidden/>
          </w:rPr>
          <w:fldChar w:fldCharType="separate"/>
        </w:r>
        <w:r>
          <w:rPr>
            <w:noProof/>
            <w:webHidden/>
          </w:rPr>
          <w:t>27</w:t>
        </w:r>
        <w:r>
          <w:rPr>
            <w:noProof/>
            <w:webHidden/>
          </w:rPr>
          <w:fldChar w:fldCharType="end"/>
        </w:r>
      </w:hyperlink>
    </w:p>
    <w:p w14:paraId="365F36DF" w14:textId="6EF04C10"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1" w:history="1">
        <w:r w:rsidRPr="006645AF">
          <w:rPr>
            <w:rStyle w:val="Hyperlink"/>
          </w:rPr>
          <w:t>5.5. Balance hidrológico a partir de cuencas delimitadas</w:t>
        </w:r>
        <w:r>
          <w:rPr>
            <w:noProof/>
            <w:webHidden/>
          </w:rPr>
          <w:tab/>
        </w:r>
        <w:r>
          <w:rPr>
            <w:noProof/>
            <w:webHidden/>
          </w:rPr>
          <w:fldChar w:fldCharType="begin"/>
        </w:r>
        <w:r>
          <w:rPr>
            <w:noProof/>
            <w:webHidden/>
          </w:rPr>
          <w:instrText xml:space="preserve"> PAGEREF _Toc108100431 \h </w:instrText>
        </w:r>
        <w:r>
          <w:rPr>
            <w:noProof/>
            <w:webHidden/>
          </w:rPr>
        </w:r>
        <w:r>
          <w:rPr>
            <w:noProof/>
            <w:webHidden/>
          </w:rPr>
          <w:fldChar w:fldCharType="separate"/>
        </w:r>
        <w:r>
          <w:rPr>
            <w:noProof/>
            <w:webHidden/>
          </w:rPr>
          <w:t>28</w:t>
        </w:r>
        <w:r>
          <w:rPr>
            <w:noProof/>
            <w:webHidden/>
          </w:rPr>
          <w:fldChar w:fldCharType="end"/>
        </w:r>
      </w:hyperlink>
    </w:p>
    <w:p w14:paraId="7DC8C9E5" w14:textId="33EF6DBF"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32" w:history="1">
        <w:r w:rsidRPr="006645AF">
          <w:rPr>
            <w:rStyle w:val="Hyperlink"/>
          </w:rPr>
          <w:t>6. Automatización de procesos geográficos</w:t>
        </w:r>
        <w:r>
          <w:rPr>
            <w:noProof/>
            <w:webHidden/>
          </w:rPr>
          <w:tab/>
        </w:r>
        <w:r>
          <w:rPr>
            <w:noProof/>
            <w:webHidden/>
          </w:rPr>
          <w:fldChar w:fldCharType="begin"/>
        </w:r>
        <w:r>
          <w:rPr>
            <w:noProof/>
            <w:webHidden/>
          </w:rPr>
          <w:instrText xml:space="preserve"> PAGEREF _Toc108100432 \h </w:instrText>
        </w:r>
        <w:r>
          <w:rPr>
            <w:noProof/>
            <w:webHidden/>
          </w:rPr>
        </w:r>
        <w:r>
          <w:rPr>
            <w:noProof/>
            <w:webHidden/>
          </w:rPr>
          <w:fldChar w:fldCharType="separate"/>
        </w:r>
        <w:r>
          <w:rPr>
            <w:noProof/>
            <w:webHidden/>
          </w:rPr>
          <w:t>28</w:t>
        </w:r>
        <w:r>
          <w:rPr>
            <w:noProof/>
            <w:webHidden/>
          </w:rPr>
          <w:fldChar w:fldCharType="end"/>
        </w:r>
      </w:hyperlink>
    </w:p>
    <w:p w14:paraId="1AF661EF" w14:textId="4D6F906C"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3" w:history="1">
        <w:r w:rsidRPr="006645AF">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_Toc108100433 \h </w:instrText>
        </w:r>
        <w:r>
          <w:rPr>
            <w:noProof/>
            <w:webHidden/>
          </w:rPr>
        </w:r>
        <w:r>
          <w:rPr>
            <w:noProof/>
            <w:webHidden/>
          </w:rPr>
          <w:fldChar w:fldCharType="separate"/>
        </w:r>
        <w:r>
          <w:rPr>
            <w:noProof/>
            <w:webHidden/>
          </w:rPr>
          <w:t>28</w:t>
        </w:r>
        <w:r>
          <w:rPr>
            <w:noProof/>
            <w:webHidden/>
          </w:rPr>
          <w:fldChar w:fldCharType="end"/>
        </w:r>
      </w:hyperlink>
    </w:p>
    <w:p w14:paraId="7917DE85" w14:textId="2A9E43FC"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4" w:history="1">
        <w:r w:rsidRPr="006645AF">
          <w:rPr>
            <w:rStyle w:val="Hyperlink"/>
          </w:rPr>
          <w:t>6.2 Automatización usando Python</w:t>
        </w:r>
        <w:r>
          <w:rPr>
            <w:noProof/>
            <w:webHidden/>
          </w:rPr>
          <w:tab/>
        </w:r>
        <w:r>
          <w:rPr>
            <w:noProof/>
            <w:webHidden/>
          </w:rPr>
          <w:fldChar w:fldCharType="begin"/>
        </w:r>
        <w:r>
          <w:rPr>
            <w:noProof/>
            <w:webHidden/>
          </w:rPr>
          <w:instrText xml:space="preserve"> PAGEREF _Toc108100434 \h </w:instrText>
        </w:r>
        <w:r>
          <w:rPr>
            <w:noProof/>
            <w:webHidden/>
          </w:rPr>
        </w:r>
        <w:r>
          <w:rPr>
            <w:noProof/>
            <w:webHidden/>
          </w:rPr>
          <w:fldChar w:fldCharType="separate"/>
        </w:r>
        <w:r>
          <w:rPr>
            <w:noProof/>
            <w:webHidden/>
          </w:rPr>
          <w:t>28</w:t>
        </w:r>
        <w:r>
          <w:rPr>
            <w:noProof/>
            <w:webHidden/>
          </w:rPr>
          <w:fldChar w:fldCharType="end"/>
        </w:r>
      </w:hyperlink>
    </w:p>
    <w:p w14:paraId="23C08636" w14:textId="72FE470E"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35" w:history="1">
        <w:r w:rsidRPr="006645AF">
          <w:rPr>
            <w:rStyle w:val="Hyperlink"/>
          </w:rPr>
          <w:t>7. Modelos de pronóstico</w:t>
        </w:r>
        <w:r>
          <w:rPr>
            <w:noProof/>
            <w:webHidden/>
          </w:rPr>
          <w:tab/>
        </w:r>
        <w:r>
          <w:rPr>
            <w:noProof/>
            <w:webHidden/>
          </w:rPr>
          <w:fldChar w:fldCharType="begin"/>
        </w:r>
        <w:r>
          <w:rPr>
            <w:noProof/>
            <w:webHidden/>
          </w:rPr>
          <w:instrText xml:space="preserve"> PAGEREF _Toc108100435 \h </w:instrText>
        </w:r>
        <w:r>
          <w:rPr>
            <w:noProof/>
            <w:webHidden/>
          </w:rPr>
        </w:r>
        <w:r>
          <w:rPr>
            <w:noProof/>
            <w:webHidden/>
          </w:rPr>
          <w:fldChar w:fldCharType="separate"/>
        </w:r>
        <w:r>
          <w:rPr>
            <w:noProof/>
            <w:webHidden/>
          </w:rPr>
          <w:t>28</w:t>
        </w:r>
        <w:r>
          <w:rPr>
            <w:noProof/>
            <w:webHidden/>
          </w:rPr>
          <w:fldChar w:fldCharType="end"/>
        </w:r>
      </w:hyperlink>
    </w:p>
    <w:p w14:paraId="2BE97CB1" w14:textId="7578BC59"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6" w:history="1">
        <w:r w:rsidRPr="006645AF">
          <w:rPr>
            <w:rStyle w:val="Hyperlink"/>
          </w:rPr>
          <w:t>7.1. Modelos de correlación lineal múltiple</w:t>
        </w:r>
        <w:r>
          <w:rPr>
            <w:noProof/>
            <w:webHidden/>
          </w:rPr>
          <w:tab/>
        </w:r>
        <w:r>
          <w:rPr>
            <w:noProof/>
            <w:webHidden/>
          </w:rPr>
          <w:fldChar w:fldCharType="begin"/>
        </w:r>
        <w:r>
          <w:rPr>
            <w:noProof/>
            <w:webHidden/>
          </w:rPr>
          <w:instrText xml:space="preserve"> PAGEREF _Toc108100436 \h </w:instrText>
        </w:r>
        <w:r>
          <w:rPr>
            <w:noProof/>
            <w:webHidden/>
          </w:rPr>
        </w:r>
        <w:r>
          <w:rPr>
            <w:noProof/>
            <w:webHidden/>
          </w:rPr>
          <w:fldChar w:fldCharType="separate"/>
        </w:r>
        <w:r>
          <w:rPr>
            <w:noProof/>
            <w:webHidden/>
          </w:rPr>
          <w:t>28</w:t>
        </w:r>
        <w:r>
          <w:rPr>
            <w:noProof/>
            <w:webHidden/>
          </w:rPr>
          <w:fldChar w:fldCharType="end"/>
        </w:r>
      </w:hyperlink>
    </w:p>
    <w:p w14:paraId="3761592F" w14:textId="34CC0513" w:rsidR="0021054C" w:rsidRDefault="0021054C">
      <w:pPr>
        <w:pStyle w:val="TOC2"/>
        <w:tabs>
          <w:tab w:val="right" w:pos="9962"/>
        </w:tabs>
        <w:rPr>
          <w:rFonts w:asciiTheme="minorHAnsi" w:eastAsiaTheme="minorEastAsia" w:hAnsiTheme="minorHAnsi" w:cstheme="minorBidi"/>
          <w:noProof/>
          <w:color w:val="auto"/>
          <w:sz w:val="22"/>
          <w:szCs w:val="22"/>
          <w:lang w:val="en-US" w:eastAsia="en-US"/>
        </w:rPr>
      </w:pPr>
      <w:hyperlink w:anchor="_Toc108100437" w:history="1">
        <w:r w:rsidRPr="006645AF">
          <w:rPr>
            <w:rStyle w:val="Hyperlink"/>
          </w:rPr>
          <w:t>7.2. Modelos de inteligencia artificial</w:t>
        </w:r>
        <w:r>
          <w:rPr>
            <w:noProof/>
            <w:webHidden/>
          </w:rPr>
          <w:tab/>
        </w:r>
        <w:r>
          <w:rPr>
            <w:noProof/>
            <w:webHidden/>
          </w:rPr>
          <w:fldChar w:fldCharType="begin"/>
        </w:r>
        <w:r>
          <w:rPr>
            <w:noProof/>
            <w:webHidden/>
          </w:rPr>
          <w:instrText xml:space="preserve"> PAGEREF _Toc108100437 \h </w:instrText>
        </w:r>
        <w:r>
          <w:rPr>
            <w:noProof/>
            <w:webHidden/>
          </w:rPr>
        </w:r>
        <w:r>
          <w:rPr>
            <w:noProof/>
            <w:webHidden/>
          </w:rPr>
          <w:fldChar w:fldCharType="separate"/>
        </w:r>
        <w:r>
          <w:rPr>
            <w:noProof/>
            <w:webHidden/>
          </w:rPr>
          <w:t>28</w:t>
        </w:r>
        <w:r>
          <w:rPr>
            <w:noProof/>
            <w:webHidden/>
          </w:rPr>
          <w:fldChar w:fldCharType="end"/>
        </w:r>
      </w:hyperlink>
    </w:p>
    <w:p w14:paraId="2CA73379" w14:textId="6E43F12A" w:rsidR="0021054C" w:rsidRDefault="0021054C">
      <w:pPr>
        <w:pStyle w:val="TOC1"/>
        <w:tabs>
          <w:tab w:val="right" w:pos="9962"/>
        </w:tabs>
        <w:rPr>
          <w:rFonts w:asciiTheme="minorHAnsi" w:eastAsiaTheme="minorEastAsia" w:hAnsiTheme="minorHAnsi" w:cstheme="minorBidi"/>
          <w:noProof/>
          <w:color w:val="auto"/>
          <w:sz w:val="22"/>
          <w:szCs w:val="22"/>
          <w:lang w:val="en-US" w:eastAsia="en-US"/>
        </w:rPr>
      </w:pPr>
      <w:hyperlink w:anchor="_Toc108100438" w:history="1">
        <w:r w:rsidRPr="006645AF">
          <w:rPr>
            <w:rStyle w:val="Hyperlink"/>
          </w:rPr>
          <w:t>Convenciones en este documento</w:t>
        </w:r>
        <w:r>
          <w:rPr>
            <w:noProof/>
            <w:webHidden/>
          </w:rPr>
          <w:tab/>
        </w:r>
        <w:r>
          <w:rPr>
            <w:noProof/>
            <w:webHidden/>
          </w:rPr>
          <w:fldChar w:fldCharType="begin"/>
        </w:r>
        <w:r>
          <w:rPr>
            <w:noProof/>
            <w:webHidden/>
          </w:rPr>
          <w:instrText xml:space="preserve"> PAGEREF _Toc108100438 \h </w:instrText>
        </w:r>
        <w:r>
          <w:rPr>
            <w:noProof/>
            <w:webHidden/>
          </w:rPr>
        </w:r>
        <w:r>
          <w:rPr>
            <w:noProof/>
            <w:webHidden/>
          </w:rPr>
          <w:fldChar w:fldCharType="separate"/>
        </w:r>
        <w:r>
          <w:rPr>
            <w:noProof/>
            <w:webHidden/>
          </w:rPr>
          <w:t>28</w:t>
        </w:r>
        <w:r>
          <w:rPr>
            <w:noProof/>
            <w:webHidden/>
          </w:rPr>
          <w:fldChar w:fldCharType="end"/>
        </w:r>
      </w:hyperlink>
    </w:p>
    <w:p w14:paraId="652B06D7" w14:textId="256E62CE"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8100395"/>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100396"/>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100397"/>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100398"/>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100399"/>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100400"/>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100401"/>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do el reacondicionamiento o ajuste a partir del incizamiento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100402"/>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5B11F3EF" w14:textId="002DC7B6" w:rsidR="009A3B83" w:rsidRPr="0021054C" w:rsidRDefault="009A3B83" w:rsidP="0021054C">
      <w:pPr>
        <w:pStyle w:val="Heading2"/>
        <w:rPr>
          <w:lang w:val="es-CO"/>
        </w:rPr>
      </w:pPr>
    </w:p>
    <w:p w14:paraId="19359680" w14:textId="627E52E6" w:rsidR="009A3B83" w:rsidRDefault="009A3B83" w:rsidP="00DA1F8B">
      <w:pPr>
        <w:rPr>
          <w:lang w:val="es-ES_tradnl"/>
        </w:rPr>
      </w:pPr>
    </w:p>
    <w:p w14:paraId="233F2DFA" w14:textId="7B2C51F5" w:rsidR="009A3B83" w:rsidRPr="00CE5468" w:rsidRDefault="009A3B83" w:rsidP="00DA1F8B">
      <w:pPr>
        <w:rPr>
          <w:lang w:val="es-CO"/>
        </w:rPr>
      </w:pPr>
    </w:p>
    <w:p w14:paraId="6E511B36" w14:textId="77777777" w:rsidR="009A3B83" w:rsidRPr="00DA1F8B" w:rsidRDefault="009A3B83" w:rsidP="00DA1F8B">
      <w:pPr>
        <w:rPr>
          <w:lang w:val="es-ES_tradnl"/>
        </w:rPr>
      </w:pPr>
    </w:p>
    <w:p w14:paraId="2DB2560C" w14:textId="1291E80F" w:rsidR="004B380B" w:rsidRDefault="00E10BBF" w:rsidP="000E5D42">
      <w:pPr>
        <w:pStyle w:val="Heading2"/>
        <w:numPr>
          <w:ilvl w:val="1"/>
          <w:numId w:val="6"/>
        </w:numPr>
      </w:pPr>
      <w:bookmarkStart w:id="9" w:name="_Toc108100403"/>
      <w:r w:rsidRPr="00E10BBF">
        <w:lastRenderedPageBreak/>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100404"/>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100405"/>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100406"/>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100407"/>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100408"/>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100409"/>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lastRenderedPageBreak/>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100410"/>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100411"/>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100412"/>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100413"/>
      <w:r>
        <w:t>Descarga</w:t>
      </w:r>
      <w:r w:rsidR="00A50109">
        <w:t xml:space="preserve">, </w:t>
      </w:r>
      <w:r>
        <w:t xml:space="preserve">procesamiento </w:t>
      </w:r>
      <w:r w:rsidR="00A50109">
        <w:t xml:space="preserve">y análisis </w:t>
      </w:r>
      <w:r>
        <w:t>de datos hidroclimatológicos</w:t>
      </w:r>
      <w:bookmarkEnd w:id="19"/>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En esta sección se obtienen, procesan y analizan los datos hidroclimatológicos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100414"/>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r w:rsidRPr="00042B52">
        <w:rPr>
          <w:lang w:val="en-US"/>
        </w:rPr>
        <w:t>LYearS:</w:t>
      </w:r>
    </w:p>
    <w:p w14:paraId="43089DFB" w14:textId="1080DDA4" w:rsidR="00AA3372" w:rsidRPr="0021054C" w:rsidRDefault="00AA3372" w:rsidP="00AA3372">
      <w:pPr>
        <w:shd w:val="clear" w:color="auto" w:fill="D9D9D9" w:themeFill="background1" w:themeFillShade="D9"/>
        <w:rPr>
          <w:lang w:val="en-US"/>
        </w:rPr>
      </w:pPr>
      <w:r w:rsidRPr="0021054C">
        <w:rPr>
          <w:lang w:val="en-US"/>
        </w:rPr>
        <w:t>len_years_serie( !FECHA_INST! , !FECHA_SUSP! )[0]</w:t>
      </w:r>
    </w:p>
    <w:p w14:paraId="3CA184F8" w14:textId="77777777" w:rsidR="00AA3372" w:rsidRPr="0021054C"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100415"/>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100416"/>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100417"/>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100418"/>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100419"/>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100420"/>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100421"/>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100422"/>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100423"/>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100424"/>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100425"/>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100426"/>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En esta sección ejecutaremos el balance hidrológico distribuído, identificaremos los puntos para lectura de caudales medios y áreas de aportación, realizaremos el mapa de isorendimientos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100427"/>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100428"/>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100429"/>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100430"/>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100431"/>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100432"/>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100433"/>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100434"/>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100435"/>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100436"/>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100437"/>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100438"/>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Pr="009A3B83" w:rsidRDefault="009138DC">
      <w:pPr>
        <w:jc w:val="left"/>
        <w:rPr>
          <w:lang w:val="es-CO"/>
        </w:rPr>
      </w:pPr>
      <w:r w:rsidRPr="009A3B83">
        <w:rPr>
          <w:lang w:val="es-CO"/>
        </w:rPr>
        <w:br w:type="page"/>
      </w:r>
    </w:p>
    <w:p w14:paraId="4B5F6030" w14:textId="77777777" w:rsidR="00EB4730" w:rsidRPr="009A3B83" w:rsidRDefault="00EB4730" w:rsidP="00FC10F3">
      <w:pPr>
        <w:rPr>
          <w:lang w:val="es-CO"/>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30087D"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30087D"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E8DCE" w14:textId="77777777" w:rsidR="0030087D" w:rsidRDefault="0030087D">
      <w:r>
        <w:separator/>
      </w:r>
      <w:r>
        <w:cr/>
      </w:r>
    </w:p>
  </w:endnote>
  <w:endnote w:type="continuationSeparator" w:id="0">
    <w:p w14:paraId="443A2206" w14:textId="77777777" w:rsidR="0030087D" w:rsidRDefault="0030087D">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30087D"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19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3EBC3" w14:textId="77777777" w:rsidR="0030087D" w:rsidRDefault="0030087D">
      <w:r>
        <w:separator/>
      </w:r>
      <w:r>
        <w:cr/>
      </w:r>
    </w:p>
  </w:footnote>
  <w:footnote w:type="continuationSeparator" w:id="0">
    <w:p w14:paraId="4A5E58B7" w14:textId="77777777" w:rsidR="0030087D" w:rsidRDefault="0030087D">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27E43DAD"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21054C">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054C"/>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087D"/>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3B83"/>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3DBB"/>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5468"/>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3656</TotalTime>
  <Pages>1</Pages>
  <Words>5001</Words>
  <Characters>28510</Characters>
  <Application>Microsoft Office Word</Application>
  <DocSecurity>0</DocSecurity>
  <Lines>237</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38</cp:revision>
  <cp:lastPrinted>2022-06-29T16:02:00Z</cp:lastPrinted>
  <dcterms:created xsi:type="dcterms:W3CDTF">2019-03-01T15:04:00Z</dcterms:created>
  <dcterms:modified xsi:type="dcterms:W3CDTF">2022-07-07T20:32:00Z</dcterms:modified>
</cp:coreProperties>
</file>